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E8A" w:rsidRPr="00290E8A" w:rsidRDefault="00290E8A" w:rsidP="00290E8A">
      <w:pPr>
        <w:widowControl/>
        <w:jc w:val="left"/>
        <w:rPr>
          <w:rFonts w:ascii="Helvetica" w:eastAsia="宋体" w:hAnsi="Helvetica" w:cs="宋体"/>
          <w:color w:val="222222"/>
          <w:kern w:val="0"/>
          <w:sz w:val="18"/>
          <w:szCs w:val="18"/>
        </w:rPr>
      </w:pPr>
      <w:bookmarkStart w:id="0" w:name="_GoBack"/>
      <w:r w:rsidRPr="00290E8A">
        <w:rPr>
          <w:rFonts w:ascii="Helvetica" w:eastAsia="宋体" w:hAnsi="Helvetica" w:cs="宋体"/>
          <w:b/>
          <w:bCs/>
          <w:color w:val="333333"/>
          <w:kern w:val="0"/>
          <w:sz w:val="24"/>
          <w:szCs w:val="24"/>
        </w:rPr>
        <w:t>关于开展</w:t>
      </w:r>
      <w:r w:rsidRPr="00290E8A">
        <w:rPr>
          <w:rFonts w:ascii="Helvetica" w:eastAsia="宋体" w:hAnsi="Helvetica" w:cs="宋体"/>
          <w:b/>
          <w:bCs/>
          <w:color w:val="333333"/>
          <w:kern w:val="0"/>
          <w:sz w:val="24"/>
          <w:szCs w:val="24"/>
        </w:rPr>
        <w:t>2016</w:t>
      </w:r>
      <w:r w:rsidRPr="00290E8A">
        <w:rPr>
          <w:rFonts w:ascii="Helvetica" w:eastAsia="宋体" w:hAnsi="Helvetica" w:cs="宋体"/>
          <w:b/>
          <w:bCs/>
          <w:color w:val="333333"/>
          <w:kern w:val="0"/>
          <w:sz w:val="24"/>
          <w:szCs w:val="24"/>
        </w:rPr>
        <w:t>年博士后国际交流计划派出和学术交流项目申报的通知</w:t>
      </w:r>
      <w:r w:rsidRPr="00290E8A">
        <w:rPr>
          <w:rFonts w:ascii="Helvetica" w:eastAsia="宋体" w:hAnsi="Helvetica" w:cs="宋体"/>
          <w:color w:val="222222"/>
          <w:kern w:val="0"/>
          <w:sz w:val="18"/>
          <w:szCs w:val="18"/>
        </w:rPr>
        <w:t xml:space="preserve"> </w:t>
      </w:r>
    </w:p>
    <w:bookmarkEnd w:id="0"/>
    <w:p w:rsidR="00290E8A" w:rsidRPr="00290E8A" w:rsidRDefault="00290E8A" w:rsidP="00290E8A">
      <w:pPr>
        <w:widowControl/>
        <w:spacing w:line="300" w:lineRule="atLeast"/>
        <w:jc w:val="center"/>
        <w:rPr>
          <w:rFonts w:ascii="Helvetica" w:eastAsia="宋体" w:hAnsi="Helvetica" w:cs="宋体"/>
          <w:color w:val="222222"/>
          <w:kern w:val="0"/>
          <w:sz w:val="18"/>
          <w:szCs w:val="18"/>
        </w:rPr>
      </w:pPr>
      <w:r w:rsidRPr="00290E8A">
        <w:rPr>
          <w:rFonts w:ascii="Helvetica" w:eastAsia="宋体" w:hAnsi="Helvetica" w:cs="宋体"/>
          <w:color w:val="666666"/>
          <w:kern w:val="0"/>
          <w:sz w:val="18"/>
          <w:szCs w:val="18"/>
        </w:rPr>
        <w:t>发布部门：人事处</w:t>
      </w:r>
      <w:r w:rsidRPr="00290E8A">
        <w:rPr>
          <w:rFonts w:ascii="Helvetica" w:eastAsia="宋体" w:hAnsi="Helvetica" w:cs="宋体"/>
          <w:color w:val="666666"/>
          <w:kern w:val="0"/>
          <w:sz w:val="18"/>
          <w:szCs w:val="18"/>
        </w:rPr>
        <w:t>(</w:t>
      </w:r>
      <w:r w:rsidRPr="00290E8A">
        <w:rPr>
          <w:rFonts w:ascii="Helvetica" w:eastAsia="宋体" w:hAnsi="Helvetica" w:cs="宋体"/>
          <w:color w:val="666666"/>
          <w:kern w:val="0"/>
          <w:sz w:val="18"/>
          <w:szCs w:val="18"/>
        </w:rPr>
        <w:t>教师发展中心</w:t>
      </w:r>
      <w:r w:rsidRPr="00290E8A">
        <w:rPr>
          <w:rFonts w:ascii="Helvetica" w:eastAsia="宋体" w:hAnsi="Helvetica" w:cs="宋体"/>
          <w:color w:val="666666"/>
          <w:kern w:val="0"/>
          <w:sz w:val="18"/>
          <w:szCs w:val="18"/>
        </w:rPr>
        <w:t>)</w:t>
      </w:r>
      <w:r w:rsidRPr="00290E8A">
        <w:rPr>
          <w:rFonts w:ascii="Helvetica" w:eastAsia="宋体" w:hAnsi="Helvetica" w:cs="宋体"/>
          <w:color w:val="222222"/>
          <w:kern w:val="0"/>
          <w:sz w:val="18"/>
          <w:szCs w:val="18"/>
        </w:rPr>
        <w:t xml:space="preserve"> </w:t>
      </w:r>
      <w:r w:rsidRPr="00290E8A">
        <w:rPr>
          <w:rFonts w:ascii="Helvetica" w:eastAsia="宋体" w:hAnsi="Helvetica" w:cs="宋体"/>
          <w:color w:val="666666"/>
          <w:kern w:val="0"/>
          <w:sz w:val="18"/>
          <w:szCs w:val="18"/>
        </w:rPr>
        <w:t> | </w:t>
      </w:r>
      <w:r w:rsidRPr="00290E8A">
        <w:rPr>
          <w:rFonts w:ascii="Helvetica" w:eastAsia="宋体" w:hAnsi="Helvetica" w:cs="宋体"/>
          <w:color w:val="222222"/>
          <w:kern w:val="0"/>
          <w:sz w:val="18"/>
          <w:szCs w:val="18"/>
        </w:rPr>
        <w:t xml:space="preserve"> </w:t>
      </w:r>
      <w:r w:rsidRPr="00290E8A">
        <w:rPr>
          <w:rFonts w:ascii="Helvetica" w:eastAsia="宋体" w:hAnsi="Helvetica" w:cs="宋体"/>
          <w:color w:val="666666"/>
          <w:kern w:val="0"/>
          <w:sz w:val="18"/>
          <w:szCs w:val="18"/>
        </w:rPr>
        <w:t>通知分类：校内通知</w:t>
      </w:r>
      <w:r w:rsidRPr="00290E8A">
        <w:rPr>
          <w:rFonts w:ascii="Helvetica" w:eastAsia="宋体" w:hAnsi="Helvetica" w:cs="宋体"/>
          <w:color w:val="222222"/>
          <w:kern w:val="0"/>
          <w:sz w:val="18"/>
          <w:szCs w:val="18"/>
        </w:rPr>
        <w:t xml:space="preserve"> </w:t>
      </w:r>
      <w:r w:rsidRPr="00290E8A">
        <w:rPr>
          <w:rFonts w:ascii="Helvetica" w:eastAsia="宋体" w:hAnsi="Helvetica" w:cs="宋体"/>
          <w:color w:val="666666"/>
          <w:kern w:val="0"/>
          <w:sz w:val="18"/>
          <w:szCs w:val="18"/>
        </w:rPr>
        <w:t> | </w:t>
      </w:r>
      <w:r w:rsidRPr="00290E8A">
        <w:rPr>
          <w:rFonts w:ascii="Helvetica" w:eastAsia="宋体" w:hAnsi="Helvetica" w:cs="宋体"/>
          <w:color w:val="222222"/>
          <w:kern w:val="0"/>
          <w:sz w:val="18"/>
          <w:szCs w:val="18"/>
        </w:rPr>
        <w:t xml:space="preserve"> </w:t>
      </w:r>
      <w:r w:rsidRPr="00290E8A">
        <w:rPr>
          <w:rFonts w:ascii="Helvetica" w:eastAsia="宋体" w:hAnsi="Helvetica" w:cs="宋体"/>
          <w:color w:val="666666"/>
          <w:kern w:val="0"/>
          <w:sz w:val="18"/>
          <w:szCs w:val="18"/>
        </w:rPr>
        <w:t>2016-01-22 15:19:08</w:t>
      </w:r>
      <w:r w:rsidRPr="00290E8A">
        <w:rPr>
          <w:rFonts w:ascii="Helvetica" w:eastAsia="宋体" w:hAnsi="Helvetica" w:cs="宋体"/>
          <w:color w:val="222222"/>
          <w:kern w:val="0"/>
          <w:sz w:val="18"/>
          <w:szCs w:val="18"/>
        </w:rPr>
        <w:t xml:space="preserve"> </w:t>
      </w:r>
    </w:p>
    <w:p w:rsidR="00290E8A" w:rsidRPr="00290E8A" w:rsidRDefault="00290E8A" w:rsidP="00290E8A">
      <w:pPr>
        <w:widowControl/>
        <w:wordWrap w:val="0"/>
        <w:spacing w:before="100" w:beforeAutospacing="1" w:after="100" w:afterAutospacing="1" w:line="360" w:lineRule="auto"/>
        <w:ind w:firstLine="645"/>
        <w:jc w:val="center"/>
        <w:rPr>
          <w:rFonts w:ascii="Helvetica" w:eastAsia="宋体" w:hAnsi="Helvetica" w:cs="宋体"/>
          <w:color w:val="666666"/>
          <w:kern w:val="0"/>
          <w:szCs w:val="21"/>
        </w:rPr>
      </w:pPr>
    </w:p>
    <w:p w:rsidR="00290E8A" w:rsidRPr="00290E8A" w:rsidRDefault="00290E8A" w:rsidP="00290E8A">
      <w:pPr>
        <w:widowControl/>
        <w:wordWrap w:val="0"/>
        <w:spacing w:before="100" w:beforeAutospacing="1" w:after="100" w:afterAutospacing="1" w:line="360" w:lineRule="auto"/>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各设站单位：</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根据《全国博士后管委会办公室关于开展2016年度博士后国际交流计划派出和学术交流项目申报工作的通知》（博管办[2016] 4号），现将2016年度博士后国际交流计划派出和学术交流项目申报工作有关事宜通知如下：</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b/>
          <w:bCs/>
          <w:color w:val="666666"/>
          <w:kern w:val="0"/>
          <w:sz w:val="30"/>
          <w:szCs w:val="30"/>
        </w:rPr>
        <w:t>一、项目内容</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 xml:space="preserve">博士后国际交流计划派出项目资助优秀在站博士后研究人员到国外（境外）优秀高校、科研机构、企业的优势学科领域，合作开展博士后研究工作，为期两年。2016年度全国计划资助120人，资助经费为每人30万元人民币，主要用于支付在外从事博士后研究期间的生活开支、住房补助、社会保险及往返旅费等，其余资助经费由国外（境外）拟接收单位机构或合作导师承担。国外（境外）拟接收单位机构或合作导师提供的资助经费原则上应与全国博士后管委会资助经费金额相同或接近。 </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博士后国际交流计划学术交流项目资助优秀在站博士后研究人员赴国外（境外）开展学术交流活动。2016年度全国计划资助120人，资助经费为每人3万元，主要用于赴境外开展学术交流活动的交通费、食宿费、会议费等。</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b/>
          <w:bCs/>
          <w:color w:val="666666"/>
          <w:kern w:val="0"/>
          <w:sz w:val="30"/>
          <w:szCs w:val="30"/>
        </w:rPr>
        <w:lastRenderedPageBreak/>
        <w:t>二、申报条件</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（一）博士后国际交流计划派出项目</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1．申请人为我校在站博士后研究人员。在站博士后研究人员须经推荐单位和合作导师同意；在职从事博士后研究人员（含定向委培博士毕业生）还须人事关系所在单位人事部门同意。</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2．年龄一般不超过35周岁，思想品德端正，身体健康。</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3．自主联系国外（境外）高校、科研机构或知名企业，并获得正式邀请。国外（境外）拟接收单位一般应为世界排名前100名的高校、国际知名研究机构或企业。邀请函中须注明提供资助经费的方式和金额。</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4．博士后在</w:t>
      </w:r>
      <w:proofErr w:type="gramStart"/>
      <w:r w:rsidRPr="00290E8A">
        <w:rPr>
          <w:rFonts w:ascii="仿宋" w:eastAsia="仿宋" w:hAnsi="仿宋" w:cs="宋体" w:hint="eastAsia"/>
          <w:color w:val="666666"/>
          <w:kern w:val="0"/>
          <w:sz w:val="30"/>
          <w:szCs w:val="30"/>
        </w:rPr>
        <w:t>站期间</w:t>
      </w:r>
      <w:proofErr w:type="gramEnd"/>
      <w:r w:rsidRPr="00290E8A">
        <w:rPr>
          <w:rFonts w:ascii="仿宋" w:eastAsia="仿宋" w:hAnsi="仿宋" w:cs="宋体" w:hint="eastAsia"/>
          <w:color w:val="666666"/>
          <w:kern w:val="0"/>
          <w:sz w:val="30"/>
          <w:szCs w:val="30"/>
        </w:rPr>
        <w:t>或在读博士期间取得突出的研究成果，拥有下列学术或科研经历之一：</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（1）全国优秀博士学位论文提名论文和全国百篇优秀博士论文获得者；</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（2）省部级以上基金资助获得者；</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（3）参与“863”、“973”、国家科技重大项目、国家知识创新工程或同水平的科研项目；</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（4）省部级以上科技奖励或学术荣誉称号。</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lastRenderedPageBreak/>
        <w:t>5．具有良好的英语（或接收国语言）听、说、读、写能力。</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6．专业领域：优先考虑《国家中长期科学和技术发展规划纲要（2006-2020年）》、《国家中长期人才发展规划纲要（2010-2020年）》中的重点领域及其优先主题、重大专项、前沿技术领域及国家哲学社会科学研究重点项目。</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7．此前未获得过此项计划及“香江学者计划”、“中德博士后交流计划”资助。</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（二）博士后国际交流计划学术交流项目</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1．申请人为我校在站博士后研究人员。在站博士后研究人员须经推荐单位和合作导师同意；在职从事博士后研究人员（含定向委培博士毕业生）还须人事关系所在单位人事部门同意；</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2．具有良好的英语（或参加学术交流会议所需语言）听、说、读、写能力；</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3．拟参加的国际学术交流会议需为本领域内具有一定国际影响力和一定规模的国际学术交流会议，召集方为专业的行业协会，或者由国际著名的高等院校、科研机构发起的多边国际学术会议；</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lastRenderedPageBreak/>
        <w:t>4．已经向拟参加的国际学术会议投稿、为论文的第一作者（或以其博士后合作导师为第一作者，博士后本人为第二作者），并已收到将在会议上宣读论文的正式书面录用通知；</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5．在从事本站博士后研究工作期间未获得过此项资助；</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6．拟参加的国际学术交流会议召开日期应在2016年1月15日之后。</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b/>
          <w:bCs/>
          <w:color w:val="666666"/>
          <w:kern w:val="0"/>
          <w:sz w:val="30"/>
          <w:szCs w:val="30"/>
        </w:rPr>
        <w:t>三、申报及选拔程序</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博士后国际交流计划派出项目：按照“个人申请、单位推荐、专家评审、择优资助”的原则进行选拔，每年一次。2016年度申请时间：2016年2月15日－2016年3月15日。</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博士后国际交流计划学术交流项目：按照“个人申请、单位推荐、择优资助”的原则进行选拔，每年两次。2016年度第一次申请时间：2016年2月15日－2016年3月15日；第二次申请时间：2016年5月15日－2016年6月10日。</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（一）个人申请</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1.博士后国际交流计划派出项目</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凡符合条件的人员于2月15日-3月15日期间登录中国博士后网（http://www.chinapostdoctor.org.cn），进入“国外</w:t>
      </w:r>
      <w:r w:rsidRPr="00290E8A">
        <w:rPr>
          <w:rFonts w:ascii="仿宋" w:eastAsia="仿宋" w:hAnsi="仿宋" w:cs="宋体" w:hint="eastAsia"/>
          <w:color w:val="666666"/>
          <w:kern w:val="0"/>
          <w:sz w:val="30"/>
          <w:szCs w:val="30"/>
        </w:rPr>
        <w:lastRenderedPageBreak/>
        <w:t>境外交流项目”申报评审系统填写相关信息，生成并打印《“博士后国际交流计划派出项目”申报表》（附件1）,扫描并上</w:t>
      </w:r>
      <w:proofErr w:type="gramStart"/>
      <w:r w:rsidRPr="00290E8A">
        <w:rPr>
          <w:rFonts w:ascii="仿宋" w:eastAsia="仿宋" w:hAnsi="仿宋" w:cs="宋体" w:hint="eastAsia"/>
          <w:color w:val="666666"/>
          <w:kern w:val="0"/>
          <w:sz w:val="30"/>
          <w:szCs w:val="30"/>
        </w:rPr>
        <w:t>传主要</w:t>
      </w:r>
      <w:proofErr w:type="gramEnd"/>
      <w:r w:rsidRPr="00290E8A">
        <w:rPr>
          <w:rFonts w:ascii="仿宋" w:eastAsia="仿宋" w:hAnsi="仿宋" w:cs="宋体" w:hint="eastAsia"/>
          <w:color w:val="666666"/>
          <w:kern w:val="0"/>
          <w:sz w:val="30"/>
          <w:szCs w:val="30"/>
        </w:rPr>
        <w:t>证明材料。</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同时，申请人应向所在二级单位提交以下纸质材料:</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《申报表》及主要证明材料复印件合订本一式3份（A4幅面，左侧装订，加封面、目录）。</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派出项目证明材料包括：有效身份证复印件、学位证书或答辩决议书复印件、国外机构正式邀请信复印件、《申报表》中列出的主要科研工作及学术成果证明材料。国外（境外）机构正式邀请信（英文）应使用邀请机构专用信纸打印，由外方合作导师或邀请机构签发，并明确如下内容：基本信息，包括被邀请人姓名及国内单位等；科研工作起止时间；科研工作专业、课题或研究方向；同意支付博士</w:t>
      </w:r>
      <w:proofErr w:type="gramStart"/>
      <w:r w:rsidRPr="00290E8A">
        <w:rPr>
          <w:rFonts w:ascii="仿宋" w:eastAsia="仿宋" w:hAnsi="仿宋" w:cs="宋体" w:hint="eastAsia"/>
          <w:color w:val="666666"/>
          <w:kern w:val="0"/>
          <w:sz w:val="30"/>
          <w:szCs w:val="30"/>
        </w:rPr>
        <w:t>后期间</w:t>
      </w:r>
      <w:proofErr w:type="gramEnd"/>
      <w:r w:rsidRPr="00290E8A">
        <w:rPr>
          <w:rFonts w:ascii="仿宋" w:eastAsia="仿宋" w:hAnsi="仿宋" w:cs="宋体" w:hint="eastAsia"/>
          <w:color w:val="666666"/>
          <w:kern w:val="0"/>
          <w:sz w:val="30"/>
          <w:szCs w:val="30"/>
        </w:rPr>
        <w:t>的资助经费；外方合作导师签字（含电子签名）与联系方式。</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2.博士后国际交流计划学术交流项目</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凡符合条件的人员于2月15日—3月15日期间或5月15日-6月10日期间登录中国博士后网，进入“国外境外交流项目”申报评审系统填写相关信息，生成并打印《“博士后国际交流计划学术交流项目”申报表》（附件2）,扫描并上</w:t>
      </w:r>
      <w:proofErr w:type="gramStart"/>
      <w:r w:rsidRPr="00290E8A">
        <w:rPr>
          <w:rFonts w:ascii="仿宋" w:eastAsia="仿宋" w:hAnsi="仿宋" w:cs="宋体" w:hint="eastAsia"/>
          <w:color w:val="666666"/>
          <w:kern w:val="0"/>
          <w:sz w:val="30"/>
          <w:szCs w:val="30"/>
        </w:rPr>
        <w:t>传主要</w:t>
      </w:r>
      <w:proofErr w:type="gramEnd"/>
      <w:r w:rsidRPr="00290E8A">
        <w:rPr>
          <w:rFonts w:ascii="仿宋" w:eastAsia="仿宋" w:hAnsi="仿宋" w:cs="宋体" w:hint="eastAsia"/>
          <w:color w:val="666666"/>
          <w:kern w:val="0"/>
          <w:sz w:val="30"/>
          <w:szCs w:val="30"/>
        </w:rPr>
        <w:t>证明材料。</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lastRenderedPageBreak/>
        <w:t>同时，申请人应向所在二级单位提交以下纸质材料:</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《申报表》及主要证明材料复印件合订本一式3份（A4幅面，左侧装订，加封面、目录）。</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学术交流项目证明材料包括：国际学术会议的通知书；国际学术会议给申请者的邀请信（复印件）；论文被会议接受的证明。以上证明材料均要求以正式信函形式英文撰写，不可用电子邮件代替。</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（二）单位推荐</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各二级单位对申请人的材料进行审核，将申请材料，连同《“博士后国际交流计划派出项目”申报汇总表》（附件3），《“博士后国际交流计划学术交流项目”申报汇总表》（附件4），经二级单位负责人审核签字后于3月15日前（博士后国际交流计划学术交流项目第二批6月10日前），报送人事处技术干部科，相关材料电子版发送至bucmboshihou@163.com。</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（三）专家评审及报送</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校人事处组织相关专家进行评审，评审通过后报送中国博士后科学基金会。</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（四）确定人选</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lastRenderedPageBreak/>
        <w:t>1.博士后国际交流计划派出项目</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全国博士后管委会办公室、中国博士后科学基金会组织专家评审，并根据评审结果，报人力资源社会保障部、全国博士后管委会批准，确定博士后国际交流计划派出项目最终资助人员并划拨经费。</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2.博士后国际交流计划学术交流项目</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全国博士后管委会办公室对申请材料进行审核，分两批择优确定资助人选，报人力资源社会保障部、全国博士后管委会批准，确定博士后国际交流计划学术交流项目最终资助人员并划拨经费。</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b/>
          <w:bCs/>
          <w:color w:val="666666"/>
          <w:kern w:val="0"/>
          <w:sz w:val="30"/>
          <w:szCs w:val="30"/>
        </w:rPr>
        <w:t>四、其它事项</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（一）申请人应如实填写，保证材料真实、准确，所在部门应认真审核，确保纸质和电子材料内容完全一致。若存在虚报、伪造内容以及纸质和电子材料不一致，一经查证，将取消申请人资格。</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（二）申请材料如涉密，请</w:t>
      </w:r>
      <w:proofErr w:type="gramStart"/>
      <w:r w:rsidRPr="00290E8A">
        <w:rPr>
          <w:rFonts w:ascii="仿宋" w:eastAsia="仿宋" w:hAnsi="仿宋" w:cs="宋体" w:hint="eastAsia"/>
          <w:color w:val="666666"/>
          <w:kern w:val="0"/>
          <w:sz w:val="30"/>
          <w:szCs w:val="30"/>
        </w:rPr>
        <w:t>做好脱密处理</w:t>
      </w:r>
      <w:proofErr w:type="gramEnd"/>
      <w:r w:rsidRPr="00290E8A">
        <w:rPr>
          <w:rFonts w:ascii="仿宋" w:eastAsia="仿宋" w:hAnsi="仿宋" w:cs="宋体" w:hint="eastAsia"/>
          <w:color w:val="666666"/>
          <w:kern w:val="0"/>
          <w:sz w:val="30"/>
          <w:szCs w:val="30"/>
        </w:rPr>
        <w:t>。</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b/>
          <w:bCs/>
          <w:color w:val="666666"/>
          <w:kern w:val="0"/>
          <w:sz w:val="30"/>
          <w:szCs w:val="30"/>
        </w:rPr>
        <w:t xml:space="preserve">五、联系方式 </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联系人：马文昊、张月</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lastRenderedPageBreak/>
        <w:t>办公地址：行政楼409室</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电话：64286657</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邮箱：bucmboshihou@163.com</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宋体" w:eastAsia="宋体" w:hAnsi="宋体" w:cs="宋体" w:hint="eastAsia"/>
          <w:color w:val="666666"/>
          <w:kern w:val="0"/>
          <w:sz w:val="30"/>
          <w:szCs w:val="30"/>
        </w:rPr>
        <w:t> </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仿宋" w:eastAsia="仿宋" w:hAnsi="仿宋" w:cs="宋体" w:hint="eastAsia"/>
          <w:color w:val="666666"/>
          <w:kern w:val="0"/>
          <w:sz w:val="30"/>
          <w:szCs w:val="30"/>
        </w:rPr>
        <w:t>附件：</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宋体" w:eastAsia="宋体" w:hAnsi="宋体" w:cs="宋体" w:hint="eastAsia"/>
          <w:color w:val="666666"/>
          <w:kern w:val="0"/>
          <w:sz w:val="27"/>
          <w:szCs w:val="27"/>
        </w:rPr>
        <w:t>1.</w:t>
      </w:r>
      <w:hyperlink r:id="rId7" w:tooltip="附件1 “博士后国际交流计划派出项目”申报表.docx" w:history="1">
        <w:r w:rsidRPr="00290E8A">
          <w:rPr>
            <w:rFonts w:ascii="宋体" w:eastAsia="宋体" w:hAnsi="宋体" w:cs="宋体" w:hint="eastAsia"/>
            <w:color w:val="666666"/>
            <w:kern w:val="0"/>
            <w:sz w:val="27"/>
            <w:szCs w:val="27"/>
            <w:u w:val="single"/>
          </w:rPr>
          <w:t>“博士后国际交流计划派出项目”申报表</w:t>
        </w:r>
      </w:hyperlink>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宋体" w:eastAsia="宋体" w:hAnsi="宋体" w:cs="宋体" w:hint="eastAsia"/>
          <w:color w:val="666666"/>
          <w:kern w:val="0"/>
          <w:sz w:val="27"/>
          <w:szCs w:val="27"/>
        </w:rPr>
        <w:t>2.</w:t>
      </w:r>
      <w:hyperlink r:id="rId8" w:tooltip="附件2“博士后国际交流计划学术交流项目”申报表.doc" w:history="1">
        <w:r w:rsidRPr="00290E8A">
          <w:rPr>
            <w:rFonts w:ascii="宋体" w:eastAsia="宋体" w:hAnsi="宋体" w:cs="宋体" w:hint="eastAsia"/>
            <w:color w:val="666666"/>
            <w:kern w:val="0"/>
            <w:sz w:val="27"/>
            <w:szCs w:val="27"/>
            <w:u w:val="single"/>
          </w:rPr>
          <w:t>“博士后国际交流计划学术交流项目”申报表</w:t>
        </w:r>
      </w:hyperlink>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宋体" w:eastAsia="宋体" w:hAnsi="宋体" w:cs="宋体" w:hint="eastAsia"/>
          <w:color w:val="666666"/>
          <w:kern w:val="0"/>
          <w:sz w:val="27"/>
          <w:szCs w:val="27"/>
        </w:rPr>
        <w:t>3.</w:t>
      </w:r>
      <w:hyperlink r:id="rId9" w:tooltip="附件3“博士后国际交流计划派出项目”申报汇总表.xlsx" w:history="1">
        <w:r w:rsidRPr="00290E8A">
          <w:rPr>
            <w:rFonts w:ascii="宋体" w:eastAsia="宋体" w:hAnsi="宋体" w:cs="宋体" w:hint="eastAsia"/>
            <w:color w:val="666666"/>
            <w:kern w:val="0"/>
            <w:sz w:val="27"/>
            <w:szCs w:val="27"/>
            <w:u w:val="single"/>
          </w:rPr>
          <w:t>“博士后国际交流计划派出项目”申报汇总表</w:t>
        </w:r>
      </w:hyperlink>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宋体" w:eastAsia="宋体" w:hAnsi="宋体" w:cs="宋体" w:hint="eastAsia"/>
          <w:color w:val="666666"/>
          <w:kern w:val="0"/>
          <w:sz w:val="27"/>
          <w:szCs w:val="27"/>
        </w:rPr>
        <w:t>4.</w:t>
      </w:r>
      <w:hyperlink r:id="rId10" w:tooltip="附件4“博士后国际交流计划学术交流项目”申报汇总表.xlsx" w:history="1">
        <w:r w:rsidRPr="00290E8A">
          <w:rPr>
            <w:rFonts w:ascii="宋体" w:eastAsia="宋体" w:hAnsi="宋体" w:cs="宋体" w:hint="eastAsia"/>
            <w:color w:val="666666"/>
            <w:kern w:val="0"/>
            <w:sz w:val="27"/>
            <w:szCs w:val="27"/>
            <w:u w:val="single"/>
          </w:rPr>
          <w:t>“博士后国际交流计划学术交流项目”申报汇总表</w:t>
        </w:r>
      </w:hyperlink>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宋体" w:eastAsia="宋体" w:hAnsi="宋体" w:cs="宋体" w:hint="eastAsia"/>
          <w:color w:val="666666"/>
          <w:kern w:val="0"/>
          <w:sz w:val="30"/>
          <w:szCs w:val="30"/>
        </w:rPr>
        <w:t> </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宋体" w:eastAsia="宋体" w:hAnsi="宋体" w:cs="宋体" w:hint="eastAsia"/>
          <w:color w:val="666666"/>
          <w:kern w:val="0"/>
          <w:sz w:val="30"/>
          <w:szCs w:val="30"/>
        </w:rPr>
        <w:t> </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宋体" w:eastAsia="宋体" w:hAnsi="宋体" w:cs="宋体" w:hint="eastAsia"/>
          <w:color w:val="666666"/>
          <w:kern w:val="0"/>
          <w:sz w:val="30"/>
          <w:szCs w:val="30"/>
        </w:rPr>
        <w:t> </w:t>
      </w:r>
    </w:p>
    <w:p w:rsidR="00290E8A" w:rsidRPr="00290E8A" w:rsidRDefault="00290E8A" w:rsidP="00290E8A">
      <w:pPr>
        <w:widowControl/>
        <w:wordWrap w:val="0"/>
        <w:spacing w:before="100" w:beforeAutospacing="1" w:after="100" w:afterAutospacing="1" w:line="360" w:lineRule="auto"/>
        <w:ind w:firstLine="600"/>
        <w:jc w:val="left"/>
        <w:rPr>
          <w:rFonts w:ascii="Helvetica" w:eastAsia="宋体" w:hAnsi="Helvetica" w:cs="宋体"/>
          <w:color w:val="666666"/>
          <w:kern w:val="0"/>
          <w:szCs w:val="21"/>
        </w:rPr>
      </w:pPr>
      <w:r w:rsidRPr="00290E8A">
        <w:rPr>
          <w:rFonts w:ascii="宋体" w:eastAsia="宋体" w:hAnsi="宋体" w:cs="宋体" w:hint="eastAsia"/>
          <w:color w:val="666666"/>
          <w:kern w:val="0"/>
          <w:sz w:val="30"/>
          <w:szCs w:val="30"/>
        </w:rPr>
        <w:t> </w:t>
      </w:r>
    </w:p>
    <w:p w:rsidR="00290E8A" w:rsidRPr="00290E8A" w:rsidRDefault="00290E8A" w:rsidP="00290E8A">
      <w:pPr>
        <w:widowControl/>
        <w:wordWrap w:val="0"/>
        <w:spacing w:before="100" w:beforeAutospacing="1" w:after="100" w:afterAutospacing="1" w:line="360" w:lineRule="auto"/>
        <w:ind w:firstLine="600"/>
        <w:jc w:val="center"/>
        <w:rPr>
          <w:rFonts w:ascii="Helvetica" w:eastAsia="宋体" w:hAnsi="Helvetica" w:cs="宋体"/>
          <w:color w:val="666666"/>
          <w:kern w:val="0"/>
          <w:szCs w:val="21"/>
        </w:rPr>
      </w:pPr>
      <w:r w:rsidRPr="00290E8A">
        <w:rPr>
          <w:rFonts w:ascii="宋体" w:eastAsia="宋体" w:hAnsi="宋体" w:cs="宋体" w:hint="eastAsia"/>
          <w:color w:val="666666"/>
          <w:kern w:val="0"/>
          <w:sz w:val="30"/>
          <w:szCs w:val="30"/>
        </w:rPr>
        <w:t> </w:t>
      </w:r>
      <w:r w:rsidRPr="00290E8A">
        <w:rPr>
          <w:rFonts w:ascii="仿宋" w:eastAsia="仿宋" w:hAnsi="仿宋" w:cs="宋体" w:hint="eastAsia"/>
          <w:color w:val="666666"/>
          <w:kern w:val="0"/>
          <w:sz w:val="30"/>
          <w:szCs w:val="30"/>
        </w:rPr>
        <w:t xml:space="preserve"> </w:t>
      </w:r>
      <w:r w:rsidRPr="00290E8A">
        <w:rPr>
          <w:rFonts w:ascii="宋体" w:eastAsia="宋体" w:hAnsi="宋体" w:cs="宋体" w:hint="eastAsia"/>
          <w:color w:val="666666"/>
          <w:kern w:val="0"/>
          <w:sz w:val="30"/>
          <w:szCs w:val="30"/>
        </w:rPr>
        <w:t> </w:t>
      </w:r>
      <w:r w:rsidRPr="00290E8A">
        <w:rPr>
          <w:rFonts w:ascii="仿宋" w:eastAsia="仿宋" w:hAnsi="仿宋" w:cs="宋体" w:hint="eastAsia"/>
          <w:color w:val="666666"/>
          <w:kern w:val="0"/>
          <w:sz w:val="30"/>
          <w:szCs w:val="30"/>
        </w:rPr>
        <w:t xml:space="preserve"> </w:t>
      </w:r>
      <w:r w:rsidRPr="00290E8A">
        <w:rPr>
          <w:rFonts w:ascii="宋体" w:eastAsia="宋体" w:hAnsi="宋体" w:cs="宋体" w:hint="eastAsia"/>
          <w:color w:val="666666"/>
          <w:kern w:val="0"/>
          <w:sz w:val="30"/>
          <w:szCs w:val="30"/>
        </w:rPr>
        <w:t> </w:t>
      </w:r>
      <w:r w:rsidRPr="00290E8A">
        <w:rPr>
          <w:rFonts w:ascii="仿宋" w:eastAsia="仿宋" w:hAnsi="仿宋" w:cs="宋体" w:hint="eastAsia"/>
          <w:color w:val="666666"/>
          <w:kern w:val="0"/>
          <w:sz w:val="30"/>
          <w:szCs w:val="30"/>
        </w:rPr>
        <w:t xml:space="preserve"> </w:t>
      </w:r>
      <w:r w:rsidRPr="00290E8A">
        <w:rPr>
          <w:rFonts w:ascii="宋体" w:eastAsia="宋体" w:hAnsi="宋体" w:cs="宋体" w:hint="eastAsia"/>
          <w:color w:val="666666"/>
          <w:kern w:val="0"/>
          <w:sz w:val="30"/>
          <w:szCs w:val="30"/>
        </w:rPr>
        <w:t> </w:t>
      </w:r>
      <w:r w:rsidRPr="00290E8A">
        <w:rPr>
          <w:rFonts w:ascii="仿宋" w:eastAsia="仿宋" w:hAnsi="仿宋" w:cs="宋体" w:hint="eastAsia"/>
          <w:color w:val="666666"/>
          <w:kern w:val="0"/>
          <w:sz w:val="30"/>
          <w:szCs w:val="30"/>
        </w:rPr>
        <w:t xml:space="preserve"> </w:t>
      </w:r>
      <w:r w:rsidRPr="00290E8A">
        <w:rPr>
          <w:rFonts w:ascii="宋体" w:eastAsia="宋体" w:hAnsi="宋体" w:cs="宋体" w:hint="eastAsia"/>
          <w:color w:val="666666"/>
          <w:kern w:val="0"/>
          <w:sz w:val="30"/>
          <w:szCs w:val="30"/>
        </w:rPr>
        <w:t> </w:t>
      </w:r>
      <w:r w:rsidRPr="00290E8A">
        <w:rPr>
          <w:rFonts w:ascii="仿宋" w:eastAsia="仿宋" w:hAnsi="仿宋" w:cs="宋体" w:hint="eastAsia"/>
          <w:color w:val="666666"/>
          <w:kern w:val="0"/>
          <w:sz w:val="30"/>
          <w:szCs w:val="30"/>
        </w:rPr>
        <w:t xml:space="preserve"> </w:t>
      </w:r>
      <w:r w:rsidRPr="00290E8A">
        <w:rPr>
          <w:rFonts w:ascii="宋体" w:eastAsia="宋体" w:hAnsi="宋体" w:cs="宋体" w:hint="eastAsia"/>
          <w:color w:val="666666"/>
          <w:kern w:val="0"/>
          <w:sz w:val="30"/>
          <w:szCs w:val="30"/>
        </w:rPr>
        <w:t> </w:t>
      </w:r>
      <w:r w:rsidRPr="00290E8A">
        <w:rPr>
          <w:rFonts w:ascii="仿宋" w:eastAsia="仿宋" w:hAnsi="仿宋" w:cs="宋体" w:hint="eastAsia"/>
          <w:color w:val="666666"/>
          <w:kern w:val="0"/>
          <w:sz w:val="30"/>
          <w:szCs w:val="30"/>
        </w:rPr>
        <w:t xml:space="preserve"> </w:t>
      </w:r>
      <w:r w:rsidRPr="00290E8A">
        <w:rPr>
          <w:rFonts w:ascii="宋体" w:eastAsia="宋体" w:hAnsi="宋体" w:cs="宋体" w:hint="eastAsia"/>
          <w:color w:val="666666"/>
          <w:kern w:val="0"/>
          <w:sz w:val="30"/>
          <w:szCs w:val="30"/>
        </w:rPr>
        <w:t> </w:t>
      </w:r>
      <w:r w:rsidRPr="00290E8A">
        <w:rPr>
          <w:rFonts w:ascii="仿宋" w:eastAsia="仿宋" w:hAnsi="仿宋" w:cs="宋体" w:hint="eastAsia"/>
          <w:color w:val="666666"/>
          <w:kern w:val="0"/>
          <w:sz w:val="30"/>
          <w:szCs w:val="30"/>
        </w:rPr>
        <w:t xml:space="preserve"> 北京中医药大学人事处</w:t>
      </w:r>
    </w:p>
    <w:p w:rsidR="00855866" w:rsidRPr="00290E8A" w:rsidRDefault="00290E8A" w:rsidP="00290E8A">
      <w:pPr>
        <w:widowControl/>
        <w:wordWrap w:val="0"/>
        <w:spacing w:before="100" w:beforeAutospacing="1" w:after="100" w:afterAutospacing="1" w:line="360" w:lineRule="auto"/>
        <w:ind w:right="300" w:firstLine="600"/>
        <w:jc w:val="center"/>
        <w:rPr>
          <w:rFonts w:ascii="Helvetica" w:eastAsia="宋体" w:hAnsi="Helvetica" w:cs="宋体"/>
          <w:color w:val="666666"/>
          <w:kern w:val="0"/>
          <w:szCs w:val="21"/>
        </w:rPr>
      </w:pPr>
      <w:r w:rsidRPr="00290E8A">
        <w:rPr>
          <w:rFonts w:ascii="宋体" w:eastAsia="宋体" w:hAnsi="宋体" w:cs="宋体" w:hint="eastAsia"/>
          <w:color w:val="666666"/>
          <w:kern w:val="0"/>
          <w:sz w:val="30"/>
          <w:szCs w:val="30"/>
        </w:rPr>
        <w:t> </w:t>
      </w:r>
      <w:r w:rsidRPr="00290E8A">
        <w:rPr>
          <w:rFonts w:ascii="仿宋" w:eastAsia="仿宋" w:hAnsi="仿宋" w:cs="宋体" w:hint="eastAsia"/>
          <w:color w:val="666666"/>
          <w:kern w:val="0"/>
          <w:sz w:val="30"/>
          <w:szCs w:val="30"/>
        </w:rPr>
        <w:t xml:space="preserve"> </w:t>
      </w:r>
      <w:r w:rsidRPr="00290E8A">
        <w:rPr>
          <w:rFonts w:ascii="宋体" w:eastAsia="宋体" w:hAnsi="宋体" w:cs="宋体" w:hint="eastAsia"/>
          <w:color w:val="666666"/>
          <w:kern w:val="0"/>
          <w:sz w:val="30"/>
          <w:szCs w:val="30"/>
        </w:rPr>
        <w:t> </w:t>
      </w:r>
      <w:r w:rsidRPr="00290E8A">
        <w:rPr>
          <w:rFonts w:ascii="仿宋" w:eastAsia="仿宋" w:hAnsi="仿宋" w:cs="宋体" w:hint="eastAsia"/>
          <w:color w:val="666666"/>
          <w:kern w:val="0"/>
          <w:sz w:val="30"/>
          <w:szCs w:val="30"/>
        </w:rPr>
        <w:t xml:space="preserve"> </w:t>
      </w:r>
      <w:r w:rsidRPr="00290E8A">
        <w:rPr>
          <w:rFonts w:ascii="宋体" w:eastAsia="宋体" w:hAnsi="宋体" w:cs="宋体" w:hint="eastAsia"/>
          <w:color w:val="666666"/>
          <w:kern w:val="0"/>
          <w:sz w:val="30"/>
          <w:szCs w:val="30"/>
        </w:rPr>
        <w:t> </w:t>
      </w:r>
      <w:r w:rsidRPr="00290E8A">
        <w:rPr>
          <w:rFonts w:ascii="仿宋" w:eastAsia="仿宋" w:hAnsi="仿宋" w:cs="宋体" w:hint="eastAsia"/>
          <w:color w:val="666666"/>
          <w:kern w:val="0"/>
          <w:sz w:val="30"/>
          <w:szCs w:val="30"/>
        </w:rPr>
        <w:t xml:space="preserve"> </w:t>
      </w:r>
      <w:r w:rsidRPr="00290E8A">
        <w:rPr>
          <w:rFonts w:ascii="宋体" w:eastAsia="宋体" w:hAnsi="宋体" w:cs="宋体" w:hint="eastAsia"/>
          <w:color w:val="666666"/>
          <w:kern w:val="0"/>
          <w:sz w:val="30"/>
          <w:szCs w:val="30"/>
        </w:rPr>
        <w:t> </w:t>
      </w:r>
      <w:r w:rsidRPr="00290E8A">
        <w:rPr>
          <w:rFonts w:ascii="仿宋" w:eastAsia="仿宋" w:hAnsi="仿宋" w:cs="宋体" w:hint="eastAsia"/>
          <w:color w:val="666666"/>
          <w:kern w:val="0"/>
          <w:sz w:val="30"/>
          <w:szCs w:val="30"/>
        </w:rPr>
        <w:t xml:space="preserve"> </w:t>
      </w:r>
      <w:r w:rsidRPr="00290E8A">
        <w:rPr>
          <w:rFonts w:ascii="宋体" w:eastAsia="宋体" w:hAnsi="宋体" w:cs="宋体" w:hint="eastAsia"/>
          <w:color w:val="666666"/>
          <w:kern w:val="0"/>
          <w:sz w:val="30"/>
          <w:szCs w:val="30"/>
        </w:rPr>
        <w:t> </w:t>
      </w:r>
      <w:r w:rsidRPr="00290E8A">
        <w:rPr>
          <w:rFonts w:ascii="仿宋" w:eastAsia="仿宋" w:hAnsi="仿宋" w:cs="宋体" w:hint="eastAsia"/>
          <w:color w:val="666666"/>
          <w:kern w:val="0"/>
          <w:sz w:val="30"/>
          <w:szCs w:val="30"/>
        </w:rPr>
        <w:t xml:space="preserve"> </w:t>
      </w:r>
      <w:r w:rsidRPr="00290E8A">
        <w:rPr>
          <w:rFonts w:ascii="宋体" w:eastAsia="宋体" w:hAnsi="宋体" w:cs="宋体" w:hint="eastAsia"/>
          <w:color w:val="666666"/>
          <w:kern w:val="0"/>
          <w:sz w:val="30"/>
          <w:szCs w:val="30"/>
        </w:rPr>
        <w:t> </w:t>
      </w:r>
      <w:r w:rsidRPr="00290E8A">
        <w:rPr>
          <w:rFonts w:ascii="仿宋" w:eastAsia="仿宋" w:hAnsi="仿宋" w:cs="宋体" w:hint="eastAsia"/>
          <w:color w:val="666666"/>
          <w:kern w:val="0"/>
          <w:sz w:val="30"/>
          <w:szCs w:val="30"/>
        </w:rPr>
        <w:t xml:space="preserve"> </w:t>
      </w:r>
      <w:r w:rsidRPr="00290E8A">
        <w:rPr>
          <w:rFonts w:ascii="宋体" w:eastAsia="宋体" w:hAnsi="宋体" w:cs="宋体" w:hint="eastAsia"/>
          <w:color w:val="666666"/>
          <w:kern w:val="0"/>
          <w:sz w:val="30"/>
          <w:szCs w:val="30"/>
        </w:rPr>
        <w:t> </w:t>
      </w:r>
      <w:r w:rsidRPr="00290E8A">
        <w:rPr>
          <w:rFonts w:ascii="仿宋" w:eastAsia="仿宋" w:hAnsi="仿宋" w:cs="宋体" w:hint="eastAsia"/>
          <w:color w:val="666666"/>
          <w:kern w:val="0"/>
          <w:sz w:val="30"/>
          <w:szCs w:val="30"/>
        </w:rPr>
        <w:t xml:space="preserve"> </w:t>
      </w:r>
      <w:r w:rsidRPr="00290E8A">
        <w:rPr>
          <w:rFonts w:ascii="宋体" w:eastAsia="宋体" w:hAnsi="宋体" w:cs="宋体" w:hint="eastAsia"/>
          <w:color w:val="666666"/>
          <w:kern w:val="0"/>
          <w:sz w:val="30"/>
          <w:szCs w:val="30"/>
        </w:rPr>
        <w:t> </w:t>
      </w:r>
      <w:r w:rsidRPr="00290E8A">
        <w:rPr>
          <w:rFonts w:ascii="仿宋" w:eastAsia="仿宋" w:hAnsi="仿宋" w:cs="宋体" w:hint="eastAsia"/>
          <w:color w:val="666666"/>
          <w:kern w:val="0"/>
          <w:sz w:val="30"/>
          <w:szCs w:val="30"/>
        </w:rPr>
        <w:t>2016年1月22日</w:t>
      </w:r>
    </w:p>
    <w:sectPr w:rsidR="00855866" w:rsidRPr="00290E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53B" w:rsidRDefault="0038153B" w:rsidP="00290E8A">
      <w:r>
        <w:separator/>
      </w:r>
    </w:p>
  </w:endnote>
  <w:endnote w:type="continuationSeparator" w:id="0">
    <w:p w:rsidR="0038153B" w:rsidRDefault="0038153B" w:rsidP="0029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53B" w:rsidRDefault="0038153B" w:rsidP="00290E8A">
      <w:r>
        <w:separator/>
      </w:r>
    </w:p>
  </w:footnote>
  <w:footnote w:type="continuationSeparator" w:id="0">
    <w:p w:rsidR="0038153B" w:rsidRDefault="0038153B" w:rsidP="00290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BF9"/>
    <w:rsid w:val="00290E8A"/>
    <w:rsid w:val="0038153B"/>
    <w:rsid w:val="00855866"/>
    <w:rsid w:val="00D90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E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0E8A"/>
    <w:rPr>
      <w:sz w:val="18"/>
      <w:szCs w:val="18"/>
    </w:rPr>
  </w:style>
  <w:style w:type="paragraph" w:styleId="a4">
    <w:name w:val="footer"/>
    <w:basedOn w:val="a"/>
    <w:link w:val="Char0"/>
    <w:uiPriority w:val="99"/>
    <w:unhideWhenUsed/>
    <w:rsid w:val="00290E8A"/>
    <w:pPr>
      <w:tabs>
        <w:tab w:val="center" w:pos="4153"/>
        <w:tab w:val="right" w:pos="8306"/>
      </w:tabs>
      <w:snapToGrid w:val="0"/>
      <w:jc w:val="left"/>
    </w:pPr>
    <w:rPr>
      <w:sz w:val="18"/>
      <w:szCs w:val="18"/>
    </w:rPr>
  </w:style>
  <w:style w:type="character" w:customStyle="1" w:styleId="Char0">
    <w:name w:val="页脚 Char"/>
    <w:basedOn w:val="a0"/>
    <w:link w:val="a4"/>
    <w:uiPriority w:val="99"/>
    <w:rsid w:val="00290E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E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0E8A"/>
    <w:rPr>
      <w:sz w:val="18"/>
      <w:szCs w:val="18"/>
    </w:rPr>
  </w:style>
  <w:style w:type="paragraph" w:styleId="a4">
    <w:name w:val="footer"/>
    <w:basedOn w:val="a"/>
    <w:link w:val="Char0"/>
    <w:uiPriority w:val="99"/>
    <w:unhideWhenUsed/>
    <w:rsid w:val="00290E8A"/>
    <w:pPr>
      <w:tabs>
        <w:tab w:val="center" w:pos="4153"/>
        <w:tab w:val="right" w:pos="8306"/>
      </w:tabs>
      <w:snapToGrid w:val="0"/>
      <w:jc w:val="left"/>
    </w:pPr>
    <w:rPr>
      <w:sz w:val="18"/>
      <w:szCs w:val="18"/>
    </w:rPr>
  </w:style>
  <w:style w:type="character" w:customStyle="1" w:styleId="Char0">
    <w:name w:val="页脚 Char"/>
    <w:basedOn w:val="a0"/>
    <w:link w:val="a4"/>
    <w:uiPriority w:val="99"/>
    <w:rsid w:val="00290E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8770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97">
          <w:marLeft w:val="0"/>
          <w:marRight w:val="0"/>
          <w:marTop w:val="0"/>
          <w:marBottom w:val="0"/>
          <w:divBdr>
            <w:top w:val="none" w:sz="0" w:space="0" w:color="auto"/>
            <w:left w:val="none" w:sz="0" w:space="0" w:color="auto"/>
            <w:bottom w:val="none" w:sz="0" w:space="0" w:color="auto"/>
            <w:right w:val="none" w:sz="0" w:space="0" w:color="auto"/>
          </w:divBdr>
          <w:divsChild>
            <w:div w:id="943266090">
              <w:marLeft w:val="0"/>
              <w:marRight w:val="0"/>
              <w:marTop w:val="0"/>
              <w:marBottom w:val="0"/>
              <w:divBdr>
                <w:top w:val="none" w:sz="0" w:space="0" w:color="auto"/>
                <w:left w:val="none" w:sz="0" w:space="0" w:color="auto"/>
                <w:bottom w:val="none" w:sz="0" w:space="0" w:color="auto"/>
                <w:right w:val="none" w:sz="0" w:space="0" w:color="auto"/>
              </w:divBdr>
              <w:divsChild>
                <w:div w:id="1075322296">
                  <w:marLeft w:val="0"/>
                  <w:marRight w:val="0"/>
                  <w:marTop w:val="0"/>
                  <w:marBottom w:val="0"/>
                  <w:divBdr>
                    <w:top w:val="none" w:sz="0" w:space="0" w:color="auto"/>
                    <w:left w:val="none" w:sz="0" w:space="0" w:color="auto"/>
                    <w:bottom w:val="none" w:sz="0" w:space="0" w:color="auto"/>
                    <w:right w:val="none" w:sz="0" w:space="0" w:color="auto"/>
                  </w:divBdr>
                  <w:divsChild>
                    <w:div w:id="1827816017">
                      <w:marLeft w:val="0"/>
                      <w:marRight w:val="0"/>
                      <w:marTop w:val="0"/>
                      <w:marBottom w:val="0"/>
                      <w:divBdr>
                        <w:top w:val="none" w:sz="0" w:space="0" w:color="auto"/>
                        <w:left w:val="none" w:sz="0" w:space="0" w:color="auto"/>
                        <w:bottom w:val="none" w:sz="0" w:space="0" w:color="auto"/>
                        <w:right w:val="none" w:sz="0" w:space="0" w:color="auto"/>
                      </w:divBdr>
                      <w:divsChild>
                        <w:div w:id="344944033">
                          <w:marLeft w:val="0"/>
                          <w:marRight w:val="0"/>
                          <w:marTop w:val="0"/>
                          <w:marBottom w:val="0"/>
                          <w:divBdr>
                            <w:top w:val="none" w:sz="0" w:space="0" w:color="auto"/>
                            <w:left w:val="none" w:sz="0" w:space="0" w:color="auto"/>
                            <w:bottom w:val="none" w:sz="0" w:space="0" w:color="auto"/>
                            <w:right w:val="none" w:sz="0" w:space="0" w:color="auto"/>
                          </w:divBdr>
                          <w:divsChild>
                            <w:div w:id="963851311">
                              <w:marLeft w:val="0"/>
                              <w:marRight w:val="0"/>
                              <w:marTop w:val="0"/>
                              <w:marBottom w:val="0"/>
                              <w:divBdr>
                                <w:top w:val="none" w:sz="0" w:space="0" w:color="auto"/>
                                <w:left w:val="none" w:sz="0" w:space="0" w:color="auto"/>
                                <w:bottom w:val="none" w:sz="0" w:space="0" w:color="auto"/>
                                <w:right w:val="none" w:sz="0" w:space="0" w:color="auto"/>
                              </w:divBdr>
                              <w:divsChild>
                                <w:div w:id="386925069">
                                  <w:marLeft w:val="0"/>
                                  <w:marRight w:val="0"/>
                                  <w:marTop w:val="90"/>
                                  <w:marBottom w:val="0"/>
                                  <w:divBdr>
                                    <w:top w:val="none" w:sz="0" w:space="0" w:color="auto"/>
                                    <w:left w:val="none" w:sz="0" w:space="0" w:color="auto"/>
                                    <w:bottom w:val="none" w:sz="0" w:space="0" w:color="auto"/>
                                    <w:right w:val="none" w:sz="0" w:space="0" w:color="auto"/>
                                  </w:divBdr>
                                  <w:divsChild>
                                    <w:div w:id="1937202570">
                                      <w:marLeft w:val="0"/>
                                      <w:marRight w:val="0"/>
                                      <w:marTop w:val="0"/>
                                      <w:marBottom w:val="0"/>
                                      <w:divBdr>
                                        <w:top w:val="none" w:sz="0" w:space="0" w:color="auto"/>
                                        <w:left w:val="none" w:sz="0" w:space="0" w:color="auto"/>
                                        <w:bottom w:val="none" w:sz="0" w:space="0" w:color="auto"/>
                                        <w:right w:val="none" w:sz="0" w:space="0" w:color="auto"/>
                                      </w:divBdr>
                                      <w:divsChild>
                                        <w:div w:id="370108931">
                                          <w:marLeft w:val="0"/>
                                          <w:marRight w:val="0"/>
                                          <w:marTop w:val="90"/>
                                          <w:marBottom w:val="0"/>
                                          <w:divBdr>
                                            <w:top w:val="none" w:sz="0" w:space="0" w:color="auto"/>
                                            <w:left w:val="none" w:sz="0" w:space="0" w:color="auto"/>
                                            <w:bottom w:val="none" w:sz="0" w:space="0" w:color="auto"/>
                                            <w:right w:val="none" w:sz="0" w:space="0" w:color="auto"/>
                                          </w:divBdr>
                                        </w:div>
                                        <w:div w:id="3331865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bucm.edu.cn/dcp/fileUpload?action=filedownload&amp;fileName=%E9%99%84%E4%BB%B62%E2%80%9C%E5%8D%9A%E5%A3%AB%E5%90%8E%E5%9B%BD%E9%99%85%E4%BA%A4%E6%B5%81%E8%AE%A1%E5%88%92%E5%AD%A6%E6%9C%AF%E4%BA%A4%E6%B5%81%E9%A1%B9%E7%9B%AE%E2%80%9D%E7%94%B3%E6%8A%A5%E8%A1%A8.doc&amp;filePath=uploadfiles/ueditor/file/2016/01/22/1453446674619042600.doc" TargetMode="External"/><Relationship Id="rId3" Type="http://schemas.openxmlformats.org/officeDocument/2006/relationships/settings" Target="settings.xml"/><Relationship Id="rId7" Type="http://schemas.openxmlformats.org/officeDocument/2006/relationships/hyperlink" Target="http://i.bucm.edu.cn/dcp/fileUpload?action=filedownload&amp;fileName=%E9%99%84%E4%BB%B61+%E2%80%9C%E5%8D%9A%E5%A3%AB%E5%90%8E%E5%9B%BD%E9%99%85%E4%BA%A4%E6%B5%81%E8%AE%A1%E5%88%92%E6%B4%BE%E5%87%BA%E9%A1%B9%E7%9B%AE%E2%80%9D%E7%94%B3%E6%8A%A5%E8%A1%A8.docx&amp;filePath=uploadfiles/ueditor/file/2016/01/22/1453446664481054912.doc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bucm.edu.cn/dcp/fileUpload?action=filedownload&amp;fileName=%E9%99%84%E4%BB%B64%E2%80%9C%E5%8D%9A%E5%A3%AB%E5%90%8E%E5%9B%BD%E9%99%85%E4%BA%A4%E6%B5%81%E8%AE%A1%E5%88%92%E5%AD%A6%E6%9C%AF%E4%BA%A4%E6%B5%81%E9%A1%B9%E7%9B%AE%E2%80%9D%E7%94%B3%E6%8A%A5%E6%B1%87%E6%80%BB%E8%A1%A8.xlsx&amp;filePath=uploadfiles/ueditor/file/2016/01/22/1453446693330054174.xlsx" TargetMode="External"/><Relationship Id="rId4" Type="http://schemas.openxmlformats.org/officeDocument/2006/relationships/webSettings" Target="webSettings.xml"/><Relationship Id="rId9" Type="http://schemas.openxmlformats.org/officeDocument/2006/relationships/hyperlink" Target="http://i.bucm.edu.cn/dcp/fileUpload?action=filedownload&amp;fileName=%E9%99%84%E4%BB%B63%E2%80%9C%E5%8D%9A%E5%A3%AB%E5%90%8E%E5%9B%BD%E9%99%85%E4%BA%A4%E6%B5%81%E8%AE%A1%E5%88%92%E6%B4%BE%E5%87%BA%E9%A1%B9%E7%9B%AE%E2%80%9D%E7%94%B3%E6%8A%A5%E6%B1%87%E6%80%BB%E8%A1%A8.xlsx&amp;filePath=uploadfiles/ueditor/file/2016/01/22/1453446682822041005.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2016-01-22T08:55:00Z</dcterms:created>
  <dcterms:modified xsi:type="dcterms:W3CDTF">2016-01-22T08:56:00Z</dcterms:modified>
</cp:coreProperties>
</file>